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38" w:rsidRPr="004B2ECB" w:rsidRDefault="00F26E38" w:rsidP="00C839F5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Úřad městyse Oleksovice</w:t>
      </w:r>
    </w:p>
    <w:p w:rsidR="00F26E38" w:rsidRPr="004B2ECB" w:rsidRDefault="00F26E38" w:rsidP="004B2ECB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2E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Oleksovice  69, PSČ  671 62  Oleksovice</w:t>
      </w:r>
    </w:p>
    <w:p w:rsidR="00F26E38" w:rsidRPr="004B2ECB" w:rsidRDefault="00F26E38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:rsidR="00F26E38" w:rsidRDefault="00F26E38" w:rsidP="004B2ECB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2E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č.j.: 11/2014</w:t>
      </w:r>
    </w:p>
    <w:p w:rsidR="00F26E38" w:rsidRDefault="00F26E38" w:rsidP="004B2ECB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26E38" w:rsidRPr="005B33E3" w:rsidRDefault="00F26E38" w:rsidP="004B2ECB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Vyřizuje: Šmídová</w:t>
      </w:r>
    </w:p>
    <w:p w:rsidR="00F26E38" w:rsidRDefault="00F26E38" w:rsidP="004B2ECB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26E38" w:rsidRPr="004B2ECB" w:rsidRDefault="00F26E38" w:rsidP="004B2ECB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26E38" w:rsidRPr="004B2ECB" w:rsidRDefault="00F26E38" w:rsidP="004B2ECB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2E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Pan</w:t>
      </w:r>
    </w:p>
    <w:p w:rsidR="00F26E38" w:rsidRPr="004B2ECB" w:rsidRDefault="00F26E38" w:rsidP="004B2ECB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HOLAS  Marek</w:t>
      </w:r>
      <w:r w:rsidRPr="004B2E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F26E38" w:rsidRPr="004B2ECB" w:rsidRDefault="00F26E38" w:rsidP="004B2ECB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Oleksovice, č.p. 10,</w:t>
      </w:r>
    </w:p>
    <w:p w:rsidR="00F26E38" w:rsidRPr="004B2ECB" w:rsidRDefault="00F26E38" w:rsidP="004B2ECB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B2EC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71</w:t>
      </w:r>
      <w:r w:rsidRPr="004B2EC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62  Oleksovice</w:t>
      </w:r>
    </w:p>
    <w:p w:rsidR="00F26E38" w:rsidRPr="004B2ECB" w:rsidRDefault="00F26E38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F26E38" w:rsidRPr="004B2ECB" w:rsidRDefault="00F26E38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F26E38" w:rsidRPr="004B2ECB" w:rsidRDefault="00F26E38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4B2ECB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B2ECB">
        <w:rPr>
          <w:rFonts w:ascii="Times New Roman" w:hAnsi="Times New Roman" w:cs="Times New Roman"/>
          <w:i/>
          <w:iCs/>
          <w:sz w:val="28"/>
          <w:szCs w:val="28"/>
        </w:rPr>
        <w:t xml:space="preserve">      V</w:t>
      </w: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4B2ECB">
        <w:rPr>
          <w:rFonts w:ascii="Times New Roman" w:hAnsi="Times New Roman" w:cs="Times New Roman"/>
          <w:i/>
          <w:iCs/>
          <w:sz w:val="28"/>
          <w:szCs w:val="28"/>
        </w:rPr>
        <w:t xml:space="preserve">Oleksovicích  dne </w:t>
      </w:r>
      <w:r>
        <w:rPr>
          <w:rFonts w:ascii="Times New Roman" w:hAnsi="Times New Roman" w:cs="Times New Roman"/>
          <w:i/>
          <w:iCs/>
          <w:sz w:val="28"/>
          <w:szCs w:val="28"/>
        </w:rPr>
        <w:t>13</w:t>
      </w:r>
      <w:r w:rsidRPr="004B2ECB">
        <w:rPr>
          <w:rFonts w:ascii="Times New Roman" w:hAnsi="Times New Roman" w:cs="Times New Roman"/>
          <w:i/>
          <w:iCs/>
          <w:sz w:val="28"/>
          <w:szCs w:val="28"/>
        </w:rPr>
        <w:t>.0</w:t>
      </w:r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4B2ECB">
        <w:rPr>
          <w:rFonts w:ascii="Times New Roman" w:hAnsi="Times New Roman" w:cs="Times New Roman"/>
          <w:i/>
          <w:iCs/>
          <w:sz w:val="28"/>
          <w:szCs w:val="28"/>
        </w:rPr>
        <w:t>.2014</w:t>
      </w:r>
    </w:p>
    <w:p w:rsidR="00F26E38" w:rsidRDefault="00F26E38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F26E38" w:rsidRPr="004B2ECB" w:rsidRDefault="00F26E38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F26E38" w:rsidRPr="004B2ECB" w:rsidRDefault="00F26E38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B2EC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    </w:t>
      </w:r>
    </w:p>
    <w:p w:rsidR="00F26E38" w:rsidRPr="005B33E3" w:rsidRDefault="00F26E38" w:rsidP="005B33E3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B33E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U S N E S E N Í</w:t>
      </w:r>
    </w:p>
    <w:p w:rsidR="00F26E38" w:rsidRPr="005B33E3" w:rsidRDefault="00F26E38" w:rsidP="004B2ECB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F26E38" w:rsidRDefault="00F26E38" w:rsidP="004B2ECB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26E38" w:rsidRPr="005B33E3" w:rsidRDefault="00F26E38" w:rsidP="004B2EC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B33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Úřad m</w:t>
      </w:r>
      <w:r w:rsidRPr="005B33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ěstys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e</w:t>
      </w:r>
      <w:r w:rsidRPr="005B33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Oleksovice rozhodl v souladu s ust. § 32, odst. 5, zákona číslo 500/2004 Sb., správní řád, v platném znění takto:</w:t>
      </w:r>
    </w:p>
    <w:p w:rsidR="00F26E38" w:rsidRDefault="00F26E38" w:rsidP="004B2ECB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26E38" w:rsidRPr="004B2ECB" w:rsidRDefault="00F26E38" w:rsidP="001126C0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Podle ust. § 32.,odst. 2, písmeno d, správního řádu, se účastníku řízení o návrhu na zrušení údaje o místu trvalého pobytu panu Michalovi SIEGLOVI, trvale bytem Oleksovice č.p. 75, 671 62 Oleksovice, vedeného podle ust. § 12, odst. 1, písmeno c, zákona číslo 133/2000 Sb., o evidenci obyvatel a rodných číslech a o změně některých zákonů, </w:t>
      </w:r>
      <w:r w:rsidRPr="004B26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ustanovuje opatrovník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B26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HOLAS  Marek, bytem Oleksovice, č.p. 10, 671 62 Oleksovice. </w:t>
      </w:r>
    </w:p>
    <w:p w:rsidR="00F26E38" w:rsidRPr="004B2ECB" w:rsidRDefault="00F26E38" w:rsidP="004B2699">
      <w:pPr>
        <w:pStyle w:val="NoSpacing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F26E38" w:rsidRPr="001126C0" w:rsidRDefault="00F26E38" w:rsidP="004B2EC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26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Odůvodnění:</w:t>
      </w:r>
    </w:p>
    <w:p w:rsidR="00F26E38" w:rsidRDefault="00F26E38" w:rsidP="004B2ECB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Na základě návrhu ze dne 14.01.2014, na Úřad městyse Oleksovice bylo doručeno dne 15.01.2014, paní Kateřiny Kryštofové, bytem Bystrc 712E, 635 00 Brno, na zrušení údaje o místu trvalého pobytu dle § 12, odst. 1, písm. c, zák. č. 133/2000 Sb., o evidenci obyvatel a rodných číslech a o změně některých zákonů, pana Michala SIEGLA, na adrese Oleksovice č.p. 75, 671 62 Oleksovice.</w:t>
      </w:r>
    </w:p>
    <w:p w:rsidR="00F26E38" w:rsidRDefault="00F26E38" w:rsidP="004B2ECB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Správní orgán provedl vlastní šetření a shledal, že účastník řízení pan Michal SIEGL, trvale bytem Oleksovice č.p. 75, 671 62 Oleksovice, je neznámého pobytu a prokazatelně se na uvedené adrese nezdržuje a ani nekoná občasné návštěvy v místě svého trvalého bydliště. Byl tedy shledán zákonný důvod podle ust. § 32, odst. 2, písm. d, správního řádu pro ustanovení opatrovníka</w:t>
      </w:r>
    </w:p>
    <w:p w:rsidR="00F26E38" w:rsidRDefault="00F26E38" w:rsidP="004B2ECB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26E38" w:rsidRDefault="00F26E38" w:rsidP="004B2ECB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26E38" w:rsidRDefault="00F26E38" w:rsidP="004B2EC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B33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Poučení:</w:t>
      </w:r>
    </w:p>
    <w:p w:rsidR="00F26E38" w:rsidRDefault="00F26E38" w:rsidP="004B2EC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F26E38" w:rsidRDefault="00F26E38" w:rsidP="004B2ECB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Proti tomuto usnesení se lze podle ust. § 76, odst. 5, správního řádu odvolat do 15-ti dnů ode dne jeho doručení ke Krajskému úřadu Jihomoravského kraje, a to podáním učiněným u správního orgánu, který usnesení vydal. Podle ust. § 76, odst. 5, správního řádu odvolání nemá odkladný účinek.</w:t>
      </w:r>
    </w:p>
    <w:p w:rsidR="00F26E38" w:rsidRDefault="00F26E38" w:rsidP="004B2ECB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26E38" w:rsidRPr="004B2699" w:rsidRDefault="00F26E38" w:rsidP="004B2ECB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26E38" w:rsidRDefault="00F26E38" w:rsidP="004B2ECB"/>
    <w:p w:rsidR="00F26E38" w:rsidRDefault="00F26E38" w:rsidP="004B2ECB"/>
    <w:p w:rsidR="00F26E38" w:rsidRPr="002B6425" w:rsidRDefault="00F26E38" w:rsidP="002B6425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Zdeněk Koukal</w:t>
      </w:r>
      <w:r w:rsidRPr="002B6425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</w:t>
      </w:r>
    </w:p>
    <w:p w:rsidR="00F26E38" w:rsidRPr="002B6425" w:rsidRDefault="00F26E38" w:rsidP="002B6425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starosta</w:t>
      </w:r>
      <w:r w:rsidRPr="002B6425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</w:t>
      </w:r>
    </w:p>
    <w:p w:rsidR="00F26E38" w:rsidRPr="002B6425" w:rsidRDefault="00F26E38" w:rsidP="002B6425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</w:t>
      </w:r>
      <w:r w:rsidRPr="002B6425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</w:t>
      </w:r>
    </w:p>
    <w:p w:rsidR="00F26E38" w:rsidRDefault="00F26E38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vyvěšeno dne :   13.02.2014</w:t>
      </w:r>
    </w:p>
    <w:p w:rsidR="00F26E38" w:rsidRDefault="00F26E38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:rsidR="00F26E38" w:rsidRDefault="00F26E38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sňato dne:</w:t>
      </w:r>
    </w:p>
    <w:p w:rsidR="00F26E38" w:rsidRDefault="00F26E38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:rsidR="00F26E38" w:rsidRDefault="00F26E38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:rsidR="00F26E38" w:rsidRDefault="00F26E38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:rsidR="00F26E38" w:rsidRDefault="00F26E38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F26E38" w:rsidSect="00EB1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B06D7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">
    <w:nsid w:val="33D237B5"/>
    <w:multiLevelType w:val="hybridMultilevel"/>
    <w:tmpl w:val="B304513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544C24BA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3">
    <w:nsid w:val="55085408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4">
    <w:nsid w:val="602C31A5"/>
    <w:multiLevelType w:val="hybridMultilevel"/>
    <w:tmpl w:val="62305A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97C2A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ECB"/>
    <w:rsid w:val="001126C0"/>
    <w:rsid w:val="00252D32"/>
    <w:rsid w:val="00272566"/>
    <w:rsid w:val="002B6425"/>
    <w:rsid w:val="00452B50"/>
    <w:rsid w:val="004B2699"/>
    <w:rsid w:val="004B2ECB"/>
    <w:rsid w:val="00510A1A"/>
    <w:rsid w:val="005B33E3"/>
    <w:rsid w:val="00616BD8"/>
    <w:rsid w:val="006A290B"/>
    <w:rsid w:val="00AA24F0"/>
    <w:rsid w:val="00BC3652"/>
    <w:rsid w:val="00C839F5"/>
    <w:rsid w:val="00CD1BA2"/>
    <w:rsid w:val="00D35FDF"/>
    <w:rsid w:val="00E03BDE"/>
    <w:rsid w:val="00EA5E01"/>
    <w:rsid w:val="00EB17DA"/>
    <w:rsid w:val="00F06891"/>
    <w:rsid w:val="00F26E38"/>
    <w:rsid w:val="00F95B95"/>
    <w:rsid w:val="00FE2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7D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B2ECB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338</Words>
  <Characters>1997</Characters>
  <Application>Microsoft Office Outlook</Application>
  <DocSecurity>0</DocSecurity>
  <Lines>0</Lines>
  <Paragraphs>0</Paragraphs>
  <ScaleCrop>false</ScaleCrop>
  <Company>OÚ Oleksovice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městyse Oleksovice</dc:title>
  <dc:subject/>
  <dc:creator>Frantisek Cech</dc:creator>
  <cp:keywords/>
  <dc:description/>
  <cp:lastModifiedBy>Starosta</cp:lastModifiedBy>
  <cp:revision>3</cp:revision>
  <cp:lastPrinted>2014-02-13T07:00:00Z</cp:lastPrinted>
  <dcterms:created xsi:type="dcterms:W3CDTF">2014-02-13T09:35:00Z</dcterms:created>
  <dcterms:modified xsi:type="dcterms:W3CDTF">2014-02-13T09:38:00Z</dcterms:modified>
</cp:coreProperties>
</file>